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D4BDA" w14:textId="77777777" w:rsidR="00814C71" w:rsidRPr="00D059AF" w:rsidRDefault="00814C71" w:rsidP="00814C71">
      <w:pPr>
        <w:rPr>
          <w:b/>
          <w:bCs/>
          <w:lang w:val="en-US"/>
        </w:rPr>
      </w:pPr>
      <w:r w:rsidRPr="00D059AF">
        <w:rPr>
          <w:b/>
          <w:bCs/>
          <w:lang w:val="en-US"/>
        </w:rPr>
        <w:t>Intec</w:t>
      </w:r>
    </w:p>
    <w:p w14:paraId="18C3CE4D" w14:textId="77777777" w:rsidR="00814C71" w:rsidRPr="00D059AF" w:rsidRDefault="00814C71" w:rsidP="00814C71">
      <w:pPr>
        <w:rPr>
          <w:b/>
          <w:bCs/>
          <w:lang w:val="en-US"/>
        </w:rPr>
      </w:pPr>
      <w:r w:rsidRPr="00D059AF">
        <w:rPr>
          <w:b/>
          <w:bCs/>
          <w:lang w:val="en-US"/>
        </w:rPr>
        <w:t>International Trade Fair for Machine Tools, Manufacturing and Automation</w:t>
      </w:r>
    </w:p>
    <w:p w14:paraId="2ACE2D3A" w14:textId="67616114" w:rsidR="00814C71" w:rsidRPr="00D059AF" w:rsidRDefault="00814C71" w:rsidP="00814C71">
      <w:pPr>
        <w:rPr>
          <w:b/>
          <w:bCs/>
          <w:lang w:val="en-US"/>
        </w:rPr>
      </w:pPr>
      <w:r w:rsidRPr="00D059AF">
        <w:rPr>
          <w:b/>
          <w:bCs/>
          <w:lang w:val="en-US"/>
        </w:rPr>
        <w:t>(11</w:t>
      </w:r>
      <w:r w:rsidR="00D059AF">
        <w:rPr>
          <w:b/>
          <w:bCs/>
          <w:lang w:val="en-US"/>
        </w:rPr>
        <w:t>-</w:t>
      </w:r>
      <w:r w:rsidRPr="00D059AF">
        <w:rPr>
          <w:b/>
          <w:bCs/>
          <w:lang w:val="en-US"/>
        </w:rPr>
        <w:t>14 March 2025)</w:t>
      </w:r>
    </w:p>
    <w:p w14:paraId="42A9C7F6" w14:textId="77777777" w:rsidR="00814C71" w:rsidRPr="00D059AF" w:rsidRDefault="00814C71" w:rsidP="00814C71">
      <w:pPr>
        <w:rPr>
          <w:b/>
          <w:bCs/>
          <w:lang w:val="en-US"/>
        </w:rPr>
      </w:pPr>
    </w:p>
    <w:p w14:paraId="0669038F" w14:textId="77777777" w:rsidR="00814C71" w:rsidRPr="00D059AF" w:rsidRDefault="00814C71" w:rsidP="00814C71">
      <w:pPr>
        <w:rPr>
          <w:b/>
          <w:bCs/>
          <w:lang w:val="en-US"/>
        </w:rPr>
      </w:pPr>
      <w:r w:rsidRPr="00D059AF">
        <w:rPr>
          <w:b/>
          <w:bCs/>
          <w:lang w:val="en-US"/>
        </w:rPr>
        <w:t>Z</w:t>
      </w:r>
    </w:p>
    <w:p w14:paraId="05BA3A9A" w14:textId="77777777" w:rsidR="00814C71" w:rsidRPr="00D059AF" w:rsidRDefault="00814C71" w:rsidP="00814C71">
      <w:pPr>
        <w:rPr>
          <w:b/>
          <w:bCs/>
          <w:lang w:val="en-US"/>
        </w:rPr>
      </w:pPr>
      <w:r w:rsidRPr="00D059AF">
        <w:rPr>
          <w:b/>
          <w:bCs/>
          <w:lang w:val="en-US"/>
        </w:rPr>
        <w:t>International Subcontracting Fair for Parts, Components, Modules and Technologies</w:t>
      </w:r>
    </w:p>
    <w:p w14:paraId="7AD7CC46" w14:textId="3CB871D7" w:rsidR="00814C71" w:rsidRPr="00D059AF" w:rsidRDefault="00814C71" w:rsidP="00814C71">
      <w:pPr>
        <w:rPr>
          <w:b/>
          <w:bCs/>
          <w:lang w:val="en-US"/>
        </w:rPr>
      </w:pPr>
      <w:r w:rsidRPr="00D059AF">
        <w:rPr>
          <w:b/>
          <w:bCs/>
          <w:lang w:val="en-US"/>
        </w:rPr>
        <w:t>(11</w:t>
      </w:r>
      <w:r w:rsidR="00D059AF">
        <w:rPr>
          <w:b/>
          <w:bCs/>
          <w:lang w:val="en-US"/>
        </w:rPr>
        <w:t>-</w:t>
      </w:r>
      <w:r w:rsidRPr="00D059AF">
        <w:rPr>
          <w:b/>
          <w:bCs/>
          <w:lang w:val="en-US"/>
        </w:rPr>
        <w:t>14 March 2025)</w:t>
      </w:r>
    </w:p>
    <w:p w14:paraId="0900524A" w14:textId="77777777" w:rsidR="00814C71" w:rsidRPr="00D059AF" w:rsidRDefault="00814C71" w:rsidP="00814C71">
      <w:pPr>
        <w:rPr>
          <w:b/>
          <w:bCs/>
          <w:lang w:val="en-US"/>
        </w:rPr>
      </w:pPr>
    </w:p>
    <w:p w14:paraId="6C61939B" w14:textId="77777777" w:rsidR="00814C71" w:rsidRPr="00D059AF" w:rsidRDefault="00814C71" w:rsidP="00814C71">
      <w:pPr>
        <w:rPr>
          <w:b/>
          <w:bCs/>
          <w:lang w:val="en-US"/>
        </w:rPr>
      </w:pPr>
      <w:r w:rsidRPr="00D059AF">
        <w:rPr>
          <w:b/>
          <w:bCs/>
          <w:lang w:val="en-US"/>
        </w:rPr>
        <w:t>GrindTec</w:t>
      </w:r>
    </w:p>
    <w:p w14:paraId="7668A062" w14:textId="77777777" w:rsidR="00814C71" w:rsidRPr="00D059AF" w:rsidRDefault="00814C71" w:rsidP="00814C71">
      <w:pPr>
        <w:rPr>
          <w:b/>
          <w:bCs/>
          <w:lang w:val="en-US"/>
        </w:rPr>
      </w:pPr>
      <w:r w:rsidRPr="00D059AF">
        <w:rPr>
          <w:b/>
          <w:bCs/>
          <w:lang w:val="en-US"/>
        </w:rPr>
        <w:t>International Trade Fair for Tool Grinding and Tool Machining</w:t>
      </w:r>
    </w:p>
    <w:p w14:paraId="43C48CE5" w14:textId="4EDEA36B" w:rsidR="00814C71" w:rsidRPr="00D059AF" w:rsidRDefault="00814C71" w:rsidP="00814C71">
      <w:pPr>
        <w:rPr>
          <w:b/>
          <w:bCs/>
          <w:lang w:val="en-US"/>
        </w:rPr>
      </w:pPr>
      <w:r w:rsidRPr="00D059AF">
        <w:rPr>
          <w:b/>
          <w:bCs/>
          <w:lang w:val="en-US"/>
        </w:rPr>
        <w:t>(11</w:t>
      </w:r>
      <w:r w:rsidR="00D059AF">
        <w:rPr>
          <w:b/>
          <w:bCs/>
          <w:lang w:val="en-US"/>
        </w:rPr>
        <w:t>-</w:t>
      </w:r>
      <w:r w:rsidRPr="00D059AF">
        <w:rPr>
          <w:b/>
          <w:bCs/>
          <w:lang w:val="en-US"/>
        </w:rPr>
        <w:t>14 March 2025)</w:t>
      </w:r>
    </w:p>
    <w:p w14:paraId="0FEA4A5E" w14:textId="191E10F6" w:rsidR="00D059AF" w:rsidRDefault="00D059AF" w:rsidP="00CA349C">
      <w:pPr>
        <w:jc w:val="both"/>
        <w:rPr>
          <w:rFonts w:cs="Arial"/>
          <w:lang w:val="en-US"/>
        </w:rPr>
      </w:pPr>
    </w:p>
    <w:p w14:paraId="317D7A9F" w14:textId="77777777" w:rsidR="00F528BF" w:rsidRDefault="00F528BF" w:rsidP="00CA349C">
      <w:pPr>
        <w:jc w:val="both"/>
        <w:rPr>
          <w:rFonts w:cs="Arial"/>
          <w:lang w:val="en-US"/>
        </w:rPr>
      </w:pPr>
    </w:p>
    <w:p w14:paraId="42790D50" w14:textId="055102EF" w:rsidR="00EC0A68" w:rsidRPr="00D059AF" w:rsidRDefault="0091497F" w:rsidP="00CA349C">
      <w:pPr>
        <w:jc w:val="both"/>
        <w:rPr>
          <w:rFonts w:cs="Arial"/>
          <w:lang w:val="en-US"/>
        </w:rPr>
      </w:pPr>
      <w:r w:rsidRPr="00D059AF">
        <w:rPr>
          <w:rFonts w:cs="Arial"/>
          <w:lang w:val="en-US"/>
        </w:rPr>
        <w:t>Leipzig, 21 November 2023</w:t>
      </w:r>
      <w:r w:rsidRPr="00D059AF">
        <w:rPr>
          <w:rFonts w:cs="Arial"/>
          <w:lang w:val="en-US"/>
        </w:rPr>
        <w:tab/>
        <w:t xml:space="preserve"> </w:t>
      </w:r>
    </w:p>
    <w:p w14:paraId="4A8298E2" w14:textId="77777777" w:rsidR="00D059AF" w:rsidRPr="00D059AF" w:rsidRDefault="00D059AF" w:rsidP="00CA349C">
      <w:pPr>
        <w:jc w:val="both"/>
        <w:rPr>
          <w:rFonts w:cs="Arial"/>
          <w:b/>
          <w:bCs/>
          <w:sz w:val="28"/>
          <w:szCs w:val="28"/>
          <w:lang w:val="en-US"/>
        </w:rPr>
      </w:pPr>
      <w:bookmarkStart w:id="0" w:name="_Hlk151110680"/>
    </w:p>
    <w:p w14:paraId="61251F53" w14:textId="5F56B8CF" w:rsidR="009D2E01" w:rsidRPr="00D059AF" w:rsidRDefault="001C4139" w:rsidP="00CA349C">
      <w:pPr>
        <w:jc w:val="both"/>
        <w:rPr>
          <w:rFonts w:cs="Arial"/>
          <w:b/>
          <w:bCs/>
          <w:sz w:val="28"/>
          <w:szCs w:val="28"/>
          <w:lang w:val="en-US"/>
        </w:rPr>
      </w:pPr>
      <w:r w:rsidRPr="00D059AF">
        <w:rPr>
          <w:rFonts w:cs="Arial"/>
          <w:b/>
          <w:bCs/>
          <w:sz w:val="28"/>
          <w:szCs w:val="28"/>
          <w:lang w:val="en-US"/>
        </w:rPr>
        <w:t xml:space="preserve">Registration Opens for the </w:t>
      </w:r>
      <w:r w:rsidR="00D059AF">
        <w:rPr>
          <w:rFonts w:cs="Arial"/>
          <w:b/>
          <w:bCs/>
          <w:sz w:val="28"/>
          <w:szCs w:val="28"/>
          <w:lang w:val="en-US"/>
        </w:rPr>
        <w:t xml:space="preserve">International </w:t>
      </w:r>
      <w:r w:rsidRPr="00D059AF">
        <w:rPr>
          <w:rFonts w:cs="Arial"/>
          <w:b/>
          <w:bCs/>
          <w:sz w:val="28"/>
          <w:szCs w:val="28"/>
          <w:lang w:val="en-US"/>
        </w:rPr>
        <w:t xml:space="preserve">Trade Fair Trio Intec, Z and GrindTec </w:t>
      </w:r>
    </w:p>
    <w:p w14:paraId="40205CF0" w14:textId="77777777" w:rsidR="00B1412E" w:rsidRPr="00D059AF" w:rsidRDefault="00B1412E" w:rsidP="00ED58C6">
      <w:pPr>
        <w:jc w:val="both"/>
        <w:rPr>
          <w:b/>
          <w:lang w:val="en-US"/>
        </w:rPr>
      </w:pPr>
    </w:p>
    <w:p w14:paraId="349A2B58" w14:textId="19586409" w:rsidR="00523603" w:rsidRPr="00D059AF" w:rsidRDefault="00240D9C" w:rsidP="00ED58C6">
      <w:pPr>
        <w:jc w:val="both"/>
        <w:rPr>
          <w:b/>
          <w:lang w:val="en-US"/>
        </w:rPr>
      </w:pPr>
      <w:r w:rsidRPr="00D059AF">
        <w:rPr>
          <w:b/>
          <w:lang w:val="en-US"/>
        </w:rPr>
        <w:t xml:space="preserve">Preparations have begun for the next edition of the industrial trade fairs Intec, Z and GrindTec. From 11 to 14 March 2025, the </w:t>
      </w:r>
      <w:r w:rsidR="00432F39">
        <w:rPr>
          <w:b/>
          <w:lang w:val="en-US"/>
        </w:rPr>
        <w:t xml:space="preserve">trade fair trio </w:t>
      </w:r>
      <w:r w:rsidRPr="00D059AF">
        <w:rPr>
          <w:b/>
          <w:lang w:val="en-US"/>
        </w:rPr>
        <w:t xml:space="preserve">will be welcoming </w:t>
      </w:r>
      <w:r w:rsidR="00F528BF">
        <w:rPr>
          <w:b/>
          <w:lang w:val="en-US"/>
        </w:rPr>
        <w:t xml:space="preserve">the </w:t>
      </w:r>
      <w:r w:rsidR="00F528BF" w:rsidRPr="00F528BF">
        <w:rPr>
          <w:b/>
          <w:lang w:val="en-US"/>
        </w:rPr>
        <w:t>metals processing, subcontracting and machine tool industries</w:t>
      </w:r>
      <w:r w:rsidR="00F528BF">
        <w:rPr>
          <w:b/>
          <w:lang w:val="en-US"/>
        </w:rPr>
        <w:t xml:space="preserve"> </w:t>
      </w:r>
      <w:r w:rsidRPr="00D059AF">
        <w:rPr>
          <w:b/>
          <w:lang w:val="en-US"/>
        </w:rPr>
        <w:t xml:space="preserve">to Leipziger Messe for the first </w:t>
      </w:r>
      <w:r w:rsidR="00BB78D7">
        <w:rPr>
          <w:b/>
          <w:lang w:val="en-US"/>
        </w:rPr>
        <w:t xml:space="preserve">important </w:t>
      </w:r>
      <w:r w:rsidRPr="00D059AF">
        <w:rPr>
          <w:b/>
          <w:lang w:val="en-US"/>
        </w:rPr>
        <w:t xml:space="preserve">industry event of the year in Europe. This </w:t>
      </w:r>
      <w:r w:rsidR="00F528BF">
        <w:rPr>
          <w:b/>
          <w:lang w:val="en-US"/>
        </w:rPr>
        <w:t>international trade fair trio</w:t>
      </w:r>
      <w:r w:rsidR="00E731BD" w:rsidRPr="00D059AF">
        <w:rPr>
          <w:b/>
          <w:lang w:val="en-US"/>
        </w:rPr>
        <w:t xml:space="preserve"> brings together providers and operators from all </w:t>
      </w:r>
      <w:r w:rsidR="00F528BF">
        <w:rPr>
          <w:b/>
          <w:lang w:val="en-US"/>
        </w:rPr>
        <w:t xml:space="preserve">over </w:t>
      </w:r>
      <w:r w:rsidR="00E731BD" w:rsidRPr="00D059AF">
        <w:rPr>
          <w:b/>
          <w:lang w:val="en-US"/>
        </w:rPr>
        <w:t xml:space="preserve">Europe, thus creating a central point of contact for companies looking to enter the markets in eastern Germany and its </w:t>
      </w:r>
      <w:proofErr w:type="spellStart"/>
      <w:r w:rsidR="00E731BD" w:rsidRPr="00D059AF">
        <w:rPr>
          <w:b/>
          <w:lang w:val="en-US"/>
        </w:rPr>
        <w:t>neighbouring</w:t>
      </w:r>
      <w:proofErr w:type="spellEnd"/>
      <w:r w:rsidR="00E731BD" w:rsidRPr="00D059AF">
        <w:rPr>
          <w:b/>
          <w:lang w:val="en-US"/>
        </w:rPr>
        <w:t xml:space="preserve"> countries. Registration is now open for exhibitors. </w:t>
      </w:r>
    </w:p>
    <w:p w14:paraId="330EFF1D" w14:textId="615DBCCC" w:rsidR="009D2E01" w:rsidRPr="00D059AF" w:rsidRDefault="009D2E01" w:rsidP="00ED58C6">
      <w:pPr>
        <w:jc w:val="both"/>
        <w:rPr>
          <w:b/>
          <w:lang w:val="en-US"/>
        </w:rPr>
      </w:pPr>
    </w:p>
    <w:p w14:paraId="31C7B19A" w14:textId="17899890" w:rsidR="00E731BD" w:rsidRDefault="00D059AF" w:rsidP="00ED58C6">
      <w:pPr>
        <w:jc w:val="both"/>
        <w:rPr>
          <w:lang w:val="en-US"/>
        </w:rPr>
      </w:pPr>
      <w:r w:rsidRPr="00D059AF">
        <w:rPr>
          <w:lang w:val="en-US"/>
        </w:rPr>
        <w:t xml:space="preserve">In March of this year, globally active technology leaders from the machine tool industry, renowned </w:t>
      </w:r>
      <w:r>
        <w:rPr>
          <w:lang w:val="en-US"/>
        </w:rPr>
        <w:t>providers</w:t>
      </w:r>
      <w:r w:rsidRPr="00D059AF">
        <w:rPr>
          <w:lang w:val="en-US"/>
        </w:rPr>
        <w:t xml:space="preserve"> of precision tools, specialists for automation solutions, innovative suppliers and well-known providers of tool processing systems, among others, used Intec, Z and GrindTec as an attractive, efficient marketplace.</w:t>
      </w:r>
      <w:r>
        <w:rPr>
          <w:lang w:val="en-US"/>
        </w:rPr>
        <w:t xml:space="preserve"> </w:t>
      </w:r>
      <w:r w:rsidR="000120FD" w:rsidRPr="00D059AF">
        <w:rPr>
          <w:lang w:val="en-US"/>
        </w:rPr>
        <w:t>The latest edition of th</w:t>
      </w:r>
      <w:r w:rsidR="00BB78D7">
        <w:rPr>
          <w:lang w:val="en-US"/>
        </w:rPr>
        <w:t>e</w:t>
      </w:r>
      <w:r w:rsidR="000120FD" w:rsidRPr="00D059AF">
        <w:rPr>
          <w:lang w:val="en-US"/>
        </w:rPr>
        <w:t xml:space="preserve"> international trade fair</w:t>
      </w:r>
      <w:r>
        <w:rPr>
          <w:lang w:val="en-US"/>
        </w:rPr>
        <w:t xml:space="preserve"> trio </w:t>
      </w:r>
      <w:r w:rsidR="000120FD" w:rsidRPr="00D059AF">
        <w:rPr>
          <w:lang w:val="en-US"/>
        </w:rPr>
        <w:t xml:space="preserve">was a great success. </w:t>
      </w:r>
      <w:bookmarkEnd w:id="0"/>
      <w:r w:rsidR="00F528BF" w:rsidRPr="00F528BF">
        <w:rPr>
          <w:lang w:val="en-US"/>
        </w:rPr>
        <w:t>821 exhibitors from 29 countries presented their new products and 19,300 visitors from 49 countries attended the event.</w:t>
      </w:r>
    </w:p>
    <w:p w14:paraId="77D97F9F" w14:textId="77777777" w:rsidR="00F528BF" w:rsidRPr="00D059AF" w:rsidRDefault="00F528BF" w:rsidP="00ED58C6">
      <w:pPr>
        <w:jc w:val="both"/>
        <w:rPr>
          <w:lang w:val="en-US"/>
        </w:rPr>
      </w:pPr>
    </w:p>
    <w:p w14:paraId="1B79E8BB" w14:textId="75EC2BD9" w:rsidR="00D059AF" w:rsidRPr="00F528BF" w:rsidRDefault="00F528BF" w:rsidP="00F528BF">
      <w:pPr>
        <w:jc w:val="both"/>
        <w:rPr>
          <w:lang w:val="en-US"/>
        </w:rPr>
      </w:pPr>
      <w:r>
        <w:rPr>
          <w:rFonts w:cs="Arial"/>
          <w:color w:val="000000"/>
          <w:szCs w:val="22"/>
          <w:lang w:val="en-US"/>
        </w:rPr>
        <w:t>“</w:t>
      </w:r>
      <w:r w:rsidR="005A4BC9" w:rsidRPr="00D059AF">
        <w:rPr>
          <w:rFonts w:cs="Arial"/>
          <w:color w:val="000000"/>
          <w:szCs w:val="22"/>
          <w:lang w:val="en-US"/>
        </w:rPr>
        <w:t xml:space="preserve">Our trade fair trio has proved itself to be innovative, </w:t>
      </w:r>
      <w:r>
        <w:rPr>
          <w:rFonts w:cs="Arial"/>
          <w:color w:val="000000"/>
          <w:szCs w:val="22"/>
          <w:lang w:val="en-US"/>
        </w:rPr>
        <w:t>high-performance</w:t>
      </w:r>
      <w:r w:rsidR="005A4BC9" w:rsidRPr="00D059AF">
        <w:rPr>
          <w:rFonts w:cs="Arial"/>
          <w:color w:val="000000"/>
          <w:szCs w:val="22"/>
          <w:lang w:val="en-US"/>
        </w:rPr>
        <w:t xml:space="preserve"> and international. Exhibitors and visitors alike were very satisfied with the trade fairs. This gives us a great basis for our preparations for the next edition of Intec, Z and GrindTec</w:t>
      </w:r>
      <w:r>
        <w:rPr>
          <w:rFonts w:cs="Arial"/>
          <w:color w:val="000000"/>
          <w:szCs w:val="22"/>
          <w:lang w:val="en-US"/>
        </w:rPr>
        <w:t>”</w:t>
      </w:r>
      <w:r w:rsidR="005A4BC9" w:rsidRPr="00D059AF">
        <w:rPr>
          <w:rFonts w:cs="Arial"/>
          <w:color w:val="000000"/>
          <w:szCs w:val="22"/>
          <w:lang w:val="en-US"/>
        </w:rPr>
        <w:t xml:space="preserve">, explains Markus Geisenberger, </w:t>
      </w:r>
      <w:r w:rsidR="00D059AF">
        <w:rPr>
          <w:rFonts w:cs="Arial"/>
          <w:color w:val="000000"/>
          <w:szCs w:val="22"/>
          <w:lang w:val="en-US"/>
        </w:rPr>
        <w:t xml:space="preserve">Chief Executive Officer </w:t>
      </w:r>
      <w:r w:rsidR="005A4BC9" w:rsidRPr="00D059AF">
        <w:rPr>
          <w:rFonts w:cs="Arial"/>
          <w:color w:val="000000"/>
          <w:szCs w:val="22"/>
          <w:lang w:val="en-US"/>
        </w:rPr>
        <w:t xml:space="preserve">of Leipziger Messe: </w:t>
      </w:r>
      <w:r>
        <w:rPr>
          <w:rFonts w:cs="Arial"/>
          <w:color w:val="000000"/>
          <w:szCs w:val="22"/>
          <w:lang w:val="en-US"/>
        </w:rPr>
        <w:t>“</w:t>
      </w:r>
      <w:r w:rsidR="005A4BC9" w:rsidRPr="00D059AF">
        <w:rPr>
          <w:rFonts w:cs="Arial"/>
          <w:color w:val="000000"/>
          <w:szCs w:val="22"/>
          <w:lang w:val="en-US"/>
        </w:rPr>
        <w:t>In 2025, th</w:t>
      </w:r>
      <w:r>
        <w:rPr>
          <w:rFonts w:cs="Arial"/>
          <w:color w:val="000000"/>
          <w:szCs w:val="22"/>
          <w:lang w:val="en-US"/>
        </w:rPr>
        <w:t>e</w:t>
      </w:r>
      <w:r w:rsidR="005A4BC9" w:rsidRPr="00D059AF">
        <w:rPr>
          <w:rFonts w:cs="Arial"/>
          <w:color w:val="000000"/>
          <w:szCs w:val="22"/>
          <w:lang w:val="en-US"/>
        </w:rPr>
        <w:t xml:space="preserve"> trade fair</w:t>
      </w:r>
      <w:r w:rsidR="00D059AF">
        <w:rPr>
          <w:rFonts w:cs="Arial"/>
          <w:color w:val="000000"/>
          <w:szCs w:val="22"/>
          <w:lang w:val="en-US"/>
        </w:rPr>
        <w:t xml:space="preserve"> trio</w:t>
      </w:r>
      <w:r w:rsidR="005A4BC9" w:rsidRPr="00D059AF">
        <w:rPr>
          <w:rFonts w:cs="Arial"/>
          <w:color w:val="000000"/>
          <w:szCs w:val="22"/>
          <w:lang w:val="en-US"/>
        </w:rPr>
        <w:t xml:space="preserve"> will once again offer an optimum start to the year's investment decisions, making it a must-attend event in the industry. Exhibitors and visitors can look forward to four days packed with inspiration, networking and great business opportunities</w:t>
      </w:r>
      <w:r>
        <w:rPr>
          <w:rFonts w:cs="Arial"/>
          <w:color w:val="000000"/>
          <w:szCs w:val="22"/>
          <w:lang w:val="en-US"/>
        </w:rPr>
        <w:t>.”</w:t>
      </w:r>
    </w:p>
    <w:p w14:paraId="30E998F8" w14:textId="35D5E3A7" w:rsidR="00D059AF" w:rsidRDefault="00D059AF" w:rsidP="00F57291">
      <w:pPr>
        <w:pStyle w:val="WW-VorformatierterText11"/>
        <w:widowControl/>
        <w:suppressAutoHyphens w:val="0"/>
        <w:jc w:val="both"/>
        <w:rPr>
          <w:rFonts w:eastAsiaTheme="minorHAnsi" w:cs="Arial"/>
          <w:b/>
          <w:szCs w:val="22"/>
          <w:lang w:val="en-US" w:eastAsia="en-US"/>
        </w:rPr>
      </w:pPr>
    </w:p>
    <w:p w14:paraId="698B58DA" w14:textId="21DCA593" w:rsidR="00F528BF" w:rsidRDefault="00F528BF" w:rsidP="00F57291">
      <w:pPr>
        <w:pStyle w:val="WW-VorformatierterText11"/>
        <w:widowControl/>
        <w:suppressAutoHyphens w:val="0"/>
        <w:jc w:val="both"/>
        <w:rPr>
          <w:rFonts w:eastAsiaTheme="minorHAnsi" w:cs="Arial"/>
          <w:b/>
          <w:szCs w:val="22"/>
          <w:lang w:val="en-US" w:eastAsia="en-US"/>
        </w:rPr>
      </w:pPr>
    </w:p>
    <w:p w14:paraId="28C8ADFA" w14:textId="77777777" w:rsidR="00F528BF" w:rsidRPr="00D059AF" w:rsidRDefault="00F528BF" w:rsidP="00F57291">
      <w:pPr>
        <w:pStyle w:val="WW-VorformatierterText11"/>
        <w:widowControl/>
        <w:suppressAutoHyphens w:val="0"/>
        <w:jc w:val="both"/>
        <w:rPr>
          <w:rFonts w:eastAsiaTheme="minorHAnsi" w:cs="Arial"/>
          <w:b/>
          <w:szCs w:val="22"/>
          <w:lang w:val="en-US" w:eastAsia="en-US"/>
        </w:rPr>
      </w:pPr>
    </w:p>
    <w:p w14:paraId="15EA5D44" w14:textId="5B9610E7" w:rsidR="00F57291" w:rsidRPr="00D059AF" w:rsidRDefault="00EF698F" w:rsidP="00F57291">
      <w:pPr>
        <w:pStyle w:val="WW-VorformatierterText11"/>
        <w:widowControl/>
        <w:suppressAutoHyphens w:val="0"/>
        <w:jc w:val="both"/>
        <w:rPr>
          <w:rFonts w:eastAsia="Times New Roman" w:cs="Arial"/>
          <w:b/>
          <w:lang w:val="en-US"/>
        </w:rPr>
      </w:pPr>
      <w:r w:rsidRPr="00D059AF">
        <w:rPr>
          <w:rFonts w:eastAsiaTheme="minorHAnsi" w:cs="Arial"/>
          <w:b/>
          <w:szCs w:val="22"/>
          <w:lang w:val="en-US" w:eastAsia="en-US"/>
        </w:rPr>
        <w:lastRenderedPageBreak/>
        <w:t xml:space="preserve">Proven and Successful Trade Fair </w:t>
      </w:r>
      <w:r w:rsidR="00F528BF">
        <w:rPr>
          <w:rFonts w:eastAsiaTheme="minorHAnsi" w:cs="Arial"/>
          <w:b/>
          <w:szCs w:val="22"/>
          <w:lang w:val="en-US" w:eastAsia="en-US"/>
        </w:rPr>
        <w:t>Concept</w:t>
      </w:r>
      <w:r w:rsidRPr="00D059AF">
        <w:rPr>
          <w:rFonts w:eastAsiaTheme="minorHAnsi" w:cs="Arial"/>
          <w:b/>
          <w:szCs w:val="22"/>
          <w:lang w:val="en-US" w:eastAsia="en-US"/>
        </w:rPr>
        <w:t xml:space="preserve"> Remains in Place</w:t>
      </w:r>
    </w:p>
    <w:p w14:paraId="5873EAA4" w14:textId="77777777" w:rsidR="008B75ED" w:rsidRPr="00D059AF" w:rsidRDefault="008B75ED" w:rsidP="00ED58C6">
      <w:pPr>
        <w:jc w:val="both"/>
        <w:rPr>
          <w:rFonts w:cs="Arial"/>
          <w:highlight w:val="yellow"/>
          <w:lang w:val="en-US"/>
        </w:rPr>
      </w:pPr>
    </w:p>
    <w:p w14:paraId="74B7D7C6" w14:textId="403AF3E9" w:rsidR="00FB644E" w:rsidRPr="00D059AF" w:rsidRDefault="00F850FA" w:rsidP="00FB644E">
      <w:pPr>
        <w:jc w:val="both"/>
        <w:rPr>
          <w:rFonts w:cs="Arial"/>
          <w:lang w:val="en-US"/>
        </w:rPr>
      </w:pPr>
      <w:r w:rsidRPr="00D059AF">
        <w:rPr>
          <w:rFonts w:cs="Arial"/>
          <w:lang w:val="en-US"/>
        </w:rPr>
        <w:t xml:space="preserve">At Intec, Z and GrindTec 2025, new technologies in the </w:t>
      </w:r>
      <w:r w:rsidR="00F528BF" w:rsidRPr="00F528BF">
        <w:rPr>
          <w:rFonts w:cs="Arial"/>
          <w:lang w:val="en-US"/>
        </w:rPr>
        <w:t xml:space="preserve">metals processing, subcontracting and machine tool industries </w:t>
      </w:r>
      <w:r w:rsidRPr="00D059AF">
        <w:rPr>
          <w:rFonts w:cs="Arial"/>
          <w:lang w:val="en-US"/>
        </w:rPr>
        <w:t xml:space="preserve">will once again be in the spotlight. Intec is dedicated to informing visitors about machine tools, machine components, tools and clamping devices as well as manufacturing automation and robotics. Z </w:t>
      </w:r>
      <w:proofErr w:type="spellStart"/>
      <w:r w:rsidRPr="00D059AF">
        <w:rPr>
          <w:rFonts w:cs="Arial"/>
          <w:lang w:val="en-US"/>
        </w:rPr>
        <w:t>specialises</w:t>
      </w:r>
      <w:proofErr w:type="spellEnd"/>
      <w:r w:rsidRPr="00D059AF">
        <w:rPr>
          <w:rFonts w:cs="Arial"/>
          <w:lang w:val="en-US"/>
        </w:rPr>
        <w:t xml:space="preserve"> in flexible and innovative subcontracting services for the industry, whereas GrindTec focuses on abrasives and grinding machines as well as tool machining systems and their automation. "Our trade fair trio covers the entire value chain in metal processing. The three </w:t>
      </w:r>
      <w:r w:rsidR="00F528BF">
        <w:rPr>
          <w:rFonts w:cs="Arial"/>
          <w:lang w:val="en-US"/>
        </w:rPr>
        <w:t>trade fairs</w:t>
      </w:r>
      <w:r w:rsidRPr="00D059AF">
        <w:rPr>
          <w:rFonts w:cs="Arial"/>
          <w:lang w:val="en-US"/>
        </w:rPr>
        <w:t xml:space="preserve"> complement each other perfectly. We plan to continue with this successful concept and further develop it to meet the needs of the industry. </w:t>
      </w:r>
      <w:r w:rsidR="00F528BF" w:rsidRPr="00F528BF">
        <w:rPr>
          <w:rFonts w:cs="Arial"/>
          <w:lang w:val="en-US"/>
        </w:rPr>
        <w:t>For example, we want to attract and inspire more visitors from Eastern European countries such as Poland and the Czech Republic to the internationally orientated GrindTec in the future</w:t>
      </w:r>
      <w:r w:rsidRPr="00D059AF">
        <w:rPr>
          <w:rFonts w:cs="Arial"/>
          <w:lang w:val="en-US"/>
        </w:rPr>
        <w:t>. This has already worked very successfully at Intec and Z for many years", explains Project Director Ulrike Lange.</w:t>
      </w:r>
      <w:r w:rsidR="00F528BF">
        <w:rPr>
          <w:rFonts w:cs="Arial"/>
          <w:lang w:val="en-US"/>
        </w:rPr>
        <w:t xml:space="preserve"> </w:t>
      </w:r>
    </w:p>
    <w:p w14:paraId="10D7183E" w14:textId="77777777" w:rsidR="00841692" w:rsidRPr="00D059AF" w:rsidRDefault="00841692" w:rsidP="001E4D84">
      <w:pPr>
        <w:jc w:val="both"/>
        <w:rPr>
          <w:rFonts w:cs="Arial"/>
          <w:lang w:val="en-US"/>
        </w:rPr>
      </w:pPr>
    </w:p>
    <w:p w14:paraId="1FC6328E" w14:textId="3EC3C6FC" w:rsidR="00CC4DD3" w:rsidRPr="00D059AF" w:rsidRDefault="00E37FF9" w:rsidP="001E4D84">
      <w:pPr>
        <w:jc w:val="both"/>
        <w:rPr>
          <w:rFonts w:cs="Arial"/>
          <w:lang w:val="en-US"/>
        </w:rPr>
      </w:pPr>
      <w:r w:rsidRPr="00D059AF">
        <w:rPr>
          <w:rFonts w:cs="Arial"/>
          <w:lang w:val="en-US"/>
        </w:rPr>
        <w:t xml:space="preserve">Alongside numerous conversations at the exhibition stands about current trends in the industry, the conference programme will provide information on trending topics for the future such as additive manufacturing and value creation from hydrogen. Additional topics in focus include the challenges and opportunities of </w:t>
      </w:r>
      <w:proofErr w:type="spellStart"/>
      <w:r w:rsidRPr="00D059AF">
        <w:rPr>
          <w:rFonts w:cs="Arial"/>
          <w:lang w:val="en-US"/>
        </w:rPr>
        <w:t>digitisation</w:t>
      </w:r>
      <w:proofErr w:type="spellEnd"/>
      <w:r w:rsidRPr="00D059AF">
        <w:rPr>
          <w:rFonts w:cs="Arial"/>
          <w:lang w:val="en-US"/>
        </w:rPr>
        <w:t>, sustainable production and the efficient use of resources, as well as the issue of recruiting new talent to the industry.</w:t>
      </w:r>
    </w:p>
    <w:p w14:paraId="11AA4039" w14:textId="77777777" w:rsidR="00CC4DD3" w:rsidRPr="00D059AF" w:rsidRDefault="00CC4DD3" w:rsidP="00ED58C6">
      <w:pPr>
        <w:jc w:val="both"/>
        <w:rPr>
          <w:rFonts w:cs="Arial"/>
          <w:lang w:val="en-US"/>
        </w:rPr>
      </w:pPr>
    </w:p>
    <w:p w14:paraId="631F02EC" w14:textId="43CF0FDB" w:rsidR="00C47676" w:rsidRPr="00D059AF" w:rsidRDefault="00C47676" w:rsidP="00C47676">
      <w:pPr>
        <w:jc w:val="both"/>
        <w:rPr>
          <w:rFonts w:cs="Arial"/>
          <w:b/>
          <w:lang w:val="en-US"/>
        </w:rPr>
      </w:pPr>
      <w:r w:rsidRPr="00D059AF">
        <w:rPr>
          <w:rFonts w:cs="Arial"/>
          <w:b/>
          <w:lang w:val="en-US"/>
        </w:rPr>
        <w:t xml:space="preserve">First Exhibitors </w:t>
      </w:r>
      <w:r w:rsidR="00A05D17" w:rsidRPr="00D059AF">
        <w:rPr>
          <w:rFonts w:cs="Arial"/>
          <w:b/>
          <w:lang w:val="en-US"/>
        </w:rPr>
        <w:t>from</w:t>
      </w:r>
      <w:r w:rsidRPr="00D059AF">
        <w:rPr>
          <w:rFonts w:cs="Arial"/>
          <w:b/>
          <w:lang w:val="en-US"/>
        </w:rPr>
        <w:t xml:space="preserve"> </w:t>
      </w:r>
      <w:r w:rsidR="00A05D17" w:rsidRPr="00A05D17">
        <w:rPr>
          <w:rFonts w:cs="Arial"/>
          <w:b/>
          <w:lang w:val="en-US"/>
        </w:rPr>
        <w:t xml:space="preserve">Germany and </w:t>
      </w:r>
      <w:r w:rsidR="00A05D17">
        <w:rPr>
          <w:rFonts w:cs="Arial"/>
          <w:b/>
          <w:lang w:val="en-US"/>
        </w:rPr>
        <w:t>A</w:t>
      </w:r>
      <w:r w:rsidR="00A05D17" w:rsidRPr="00A05D17">
        <w:rPr>
          <w:rFonts w:cs="Arial"/>
          <w:b/>
          <w:lang w:val="en-US"/>
        </w:rPr>
        <w:t>broad</w:t>
      </w:r>
      <w:r w:rsidR="00A05D17">
        <w:rPr>
          <w:rFonts w:cs="Arial"/>
          <w:b/>
          <w:lang w:val="en-US"/>
        </w:rPr>
        <w:t xml:space="preserve"> </w:t>
      </w:r>
      <w:r w:rsidRPr="00D059AF">
        <w:rPr>
          <w:rFonts w:cs="Arial"/>
          <w:b/>
          <w:lang w:val="en-US"/>
        </w:rPr>
        <w:t>Have Already Registered</w:t>
      </w:r>
    </w:p>
    <w:p w14:paraId="37BFF911" w14:textId="77777777" w:rsidR="00C47676" w:rsidRPr="00D059AF" w:rsidRDefault="00C47676" w:rsidP="00C47676">
      <w:pPr>
        <w:jc w:val="both"/>
        <w:rPr>
          <w:rFonts w:cs="Arial"/>
          <w:lang w:val="en-US"/>
        </w:rPr>
      </w:pPr>
    </w:p>
    <w:p w14:paraId="5AC2D924" w14:textId="47797726" w:rsidR="00C47676" w:rsidRPr="00D059AF" w:rsidRDefault="00C47676" w:rsidP="00C47676">
      <w:pPr>
        <w:jc w:val="both"/>
        <w:rPr>
          <w:rFonts w:cs="Arial"/>
          <w:lang w:val="en-US"/>
        </w:rPr>
      </w:pPr>
      <w:r w:rsidRPr="00D059AF">
        <w:rPr>
          <w:rFonts w:cs="Arial"/>
          <w:lang w:val="en-US"/>
        </w:rPr>
        <w:t xml:space="preserve">Companies interested in taking part in the next edition of Intec, Z and GrindTec can now register online. The first companies from </w:t>
      </w:r>
      <w:r w:rsidR="00A05D17">
        <w:rPr>
          <w:rFonts w:cs="Arial"/>
          <w:lang w:val="en-US"/>
        </w:rPr>
        <w:t xml:space="preserve">Germany </w:t>
      </w:r>
      <w:r w:rsidRPr="00D059AF">
        <w:rPr>
          <w:rFonts w:cs="Arial"/>
          <w:lang w:val="en-US"/>
        </w:rPr>
        <w:t>and abroad have already secured their stand spaces</w:t>
      </w:r>
      <w:r w:rsidR="00D059AF">
        <w:rPr>
          <w:rFonts w:cs="Arial"/>
          <w:lang w:val="en-US"/>
        </w:rPr>
        <w:t xml:space="preserve">. </w:t>
      </w:r>
      <w:r w:rsidRPr="00D059AF">
        <w:rPr>
          <w:rFonts w:cs="Arial"/>
          <w:lang w:val="en-US"/>
        </w:rPr>
        <w:t xml:space="preserve">Companies registering by 14 October 2024 can benefit from </w:t>
      </w:r>
      <w:r w:rsidR="00D059AF" w:rsidRPr="00D059AF">
        <w:rPr>
          <w:rFonts w:cs="Arial"/>
          <w:lang w:val="en-US"/>
        </w:rPr>
        <w:t>discounted stand prices.</w:t>
      </w:r>
    </w:p>
    <w:p w14:paraId="6EAABFE3" w14:textId="77777777" w:rsidR="00B5324F" w:rsidRPr="00D059AF" w:rsidRDefault="00B5324F" w:rsidP="00ED58C6">
      <w:pPr>
        <w:jc w:val="both"/>
        <w:rPr>
          <w:rFonts w:cs="Arial"/>
          <w:lang w:val="en-US"/>
        </w:rPr>
      </w:pPr>
    </w:p>
    <w:p w14:paraId="26885569" w14:textId="77777777" w:rsidR="007A5030" w:rsidRPr="00D059AF" w:rsidRDefault="007A5030" w:rsidP="007A5030">
      <w:pPr>
        <w:jc w:val="both"/>
        <w:rPr>
          <w:b/>
          <w:bCs/>
          <w:sz w:val="20"/>
          <w:lang w:val="en-US"/>
        </w:rPr>
      </w:pPr>
      <w:r w:rsidRPr="00D059AF">
        <w:rPr>
          <w:b/>
          <w:bCs/>
          <w:sz w:val="20"/>
          <w:lang w:val="en-US"/>
        </w:rPr>
        <w:t xml:space="preserve">About Intec, Z and GrindTec </w:t>
      </w:r>
    </w:p>
    <w:p w14:paraId="379B3D74" w14:textId="3049F8D1" w:rsidR="00D059AF" w:rsidRPr="005B1ABE" w:rsidRDefault="00D059AF" w:rsidP="00D059AF">
      <w:pPr>
        <w:pStyle w:val="WW-VorformatierterText11"/>
        <w:widowControl/>
        <w:suppressAutoHyphens w:val="0"/>
        <w:spacing w:line="240" w:lineRule="auto"/>
        <w:jc w:val="both"/>
        <w:rPr>
          <w:sz w:val="20"/>
          <w:lang w:val="en-GB"/>
        </w:rPr>
      </w:pPr>
      <w:r w:rsidRPr="005B1ABE">
        <w:rPr>
          <w:sz w:val="20"/>
          <w:lang w:val="en-GB"/>
        </w:rPr>
        <w:t xml:space="preserve">The international </w:t>
      </w:r>
      <w:r w:rsidR="00BB78D7" w:rsidRPr="005B1ABE">
        <w:rPr>
          <w:sz w:val="20"/>
          <w:lang w:val="en-GB"/>
        </w:rPr>
        <w:t xml:space="preserve">trade fair trio </w:t>
      </w:r>
      <w:r w:rsidRPr="005B1ABE">
        <w:rPr>
          <w:sz w:val="20"/>
          <w:lang w:val="en-GB"/>
        </w:rPr>
        <w:t>Intec, Z and GrindTec will take place from 11 to 14 March 2025 at Leipzig</w:t>
      </w:r>
      <w:r>
        <w:rPr>
          <w:sz w:val="20"/>
          <w:lang w:val="en-GB"/>
        </w:rPr>
        <w:t>er</w:t>
      </w:r>
      <w:r w:rsidRPr="005B1ABE">
        <w:rPr>
          <w:sz w:val="20"/>
          <w:lang w:val="en-GB"/>
        </w:rPr>
        <w:t xml:space="preserve"> </w:t>
      </w:r>
      <w:r>
        <w:rPr>
          <w:sz w:val="20"/>
          <w:lang w:val="en-GB"/>
        </w:rPr>
        <w:t>Messe</w:t>
      </w:r>
      <w:r w:rsidRPr="005B1ABE">
        <w:rPr>
          <w:sz w:val="20"/>
          <w:lang w:val="en-GB"/>
        </w:rPr>
        <w:t xml:space="preserve">. Intec is one of the leading trade fairs for metal processing in Europe. Core areas are machine tools, systems for automated production and precision tools. As one of Europe's most important subcontractor fairs, Z focuses its exhibition profile on parts, components, modules and technologies. GrindTec, the </w:t>
      </w:r>
      <w:r>
        <w:rPr>
          <w:sz w:val="20"/>
          <w:lang w:val="en-GB"/>
        </w:rPr>
        <w:t>international</w:t>
      </w:r>
      <w:r w:rsidRPr="005B1ABE">
        <w:rPr>
          <w:sz w:val="20"/>
          <w:lang w:val="en-GB"/>
        </w:rPr>
        <w:t xml:space="preserve"> leading trade fair for tool grinding and machining, is held in parallel with Intec and Z as an independent exhibition for products and services surrounding tool machining systems. </w:t>
      </w:r>
      <w:r w:rsidR="00BB78D7">
        <w:rPr>
          <w:sz w:val="20"/>
          <w:lang w:val="en-GB"/>
        </w:rPr>
        <w:t xml:space="preserve"> </w:t>
      </w:r>
      <w:bookmarkStart w:id="1" w:name="_GoBack"/>
      <w:bookmarkEnd w:id="1"/>
    </w:p>
    <w:p w14:paraId="0184E101" w14:textId="77777777" w:rsidR="007A5030" w:rsidRPr="00D059AF" w:rsidRDefault="007A5030" w:rsidP="007A5030">
      <w:pPr>
        <w:pStyle w:val="WW-VorformatierterText11"/>
        <w:widowControl/>
        <w:suppressAutoHyphens w:val="0"/>
        <w:spacing w:line="240" w:lineRule="auto"/>
        <w:jc w:val="both"/>
        <w:rPr>
          <w:sz w:val="20"/>
          <w:lang w:val="en-US"/>
        </w:rPr>
      </w:pPr>
    </w:p>
    <w:p w14:paraId="61B89770" w14:textId="77777777" w:rsidR="007A5030" w:rsidRPr="00D059AF" w:rsidRDefault="007A5030" w:rsidP="007A5030">
      <w:pPr>
        <w:pStyle w:val="WW-VorformatierterText11"/>
        <w:spacing w:line="240" w:lineRule="auto"/>
        <w:rPr>
          <w:rStyle w:val="Ohne"/>
          <w:b/>
          <w:bCs w:val="0"/>
          <w:sz w:val="20"/>
          <w:lang w:val="en-US"/>
        </w:rPr>
      </w:pPr>
      <w:bookmarkStart w:id="2" w:name="_Hlk108422811"/>
      <w:r w:rsidRPr="00D059AF">
        <w:rPr>
          <w:rStyle w:val="Ohne"/>
          <w:b/>
          <w:bCs w:val="0"/>
          <w:sz w:val="20"/>
          <w:lang w:val="en-US"/>
        </w:rPr>
        <w:t>About Leipziger Messe</w:t>
      </w:r>
      <w:bookmarkEnd w:id="2"/>
    </w:p>
    <w:p w14:paraId="43E74017" w14:textId="77777777" w:rsidR="00D059AF" w:rsidRDefault="00D059AF" w:rsidP="00D059AF">
      <w:pPr>
        <w:jc w:val="both"/>
        <w:rPr>
          <w:rFonts w:eastAsia="Courier New"/>
          <w:bCs/>
          <w:sz w:val="20"/>
          <w:lang w:val="en-US"/>
          <w14:textOutline w14:w="12700" w14:cap="flat" w14:cmpd="sng" w14:algn="ctr">
            <w14:noFill/>
            <w14:prstDash w14:val="solid"/>
            <w14:miter w14:lim="400000"/>
          </w14:textOutline>
        </w:rPr>
      </w:pPr>
      <w:r w:rsidRPr="00E06D18">
        <w:rPr>
          <w:rFonts w:eastAsia="Courier New"/>
          <w:bCs/>
          <w:sz w:val="20"/>
          <w:lang w:val="en-US"/>
          <w14:textOutline w14:w="12700" w14:cap="flat" w14:cmpd="sng" w14:algn="ctr">
            <w14:noFill/>
            <w14:prstDash w14:val="solid"/>
            <w14:miter w14:lim="400000"/>
          </w14:textOutline>
        </w:rPr>
        <w:t>The Leipziger Messe is one of the ten leading German trade fair companies and one of the top 50 worldwide. It organises events in Leipzig and at various locations all over Germany and abroad. With its five subsidiaries and the Congress Center Leipzig (CCL), Leipziger Messe is a comprehensive service provider covering the entire chain of the events business. It is due to this level of professionalism, that customers and visitors in 202</w:t>
      </w:r>
      <w:r>
        <w:rPr>
          <w:rFonts w:eastAsia="Courier New"/>
          <w:bCs/>
          <w:sz w:val="20"/>
          <w:lang w:val="en-US"/>
          <w14:textOutline w14:w="12700" w14:cap="flat" w14:cmpd="sng" w14:algn="ctr">
            <w14:noFill/>
            <w14:prstDash w14:val="solid"/>
            <w14:miter w14:lim="400000"/>
          </w14:textOutline>
        </w:rPr>
        <w:t>3</w:t>
      </w:r>
      <w:r w:rsidRPr="00E06D18">
        <w:rPr>
          <w:rFonts w:eastAsia="Courier New"/>
          <w:bCs/>
          <w:sz w:val="20"/>
          <w:lang w:val="en-US"/>
          <w14:textOutline w14:w="12700" w14:cap="flat" w14:cmpd="sng" w14:algn="ctr">
            <w14:noFill/>
            <w14:prstDash w14:val="solid"/>
            <w14:miter w14:lim="400000"/>
          </w14:textOutline>
        </w:rPr>
        <w:t xml:space="preserve"> voted the Leipziger Messe the service champion of the trade fair industry in Germany's largest service ranking for the </w:t>
      </w:r>
      <w:r>
        <w:rPr>
          <w:rFonts w:eastAsia="Courier New"/>
          <w:bCs/>
          <w:sz w:val="20"/>
          <w:lang w:val="en-US"/>
          <w14:textOutline w14:w="12700" w14:cap="flat" w14:cmpd="sng" w14:algn="ctr">
            <w14:noFill/>
            <w14:prstDash w14:val="solid"/>
            <w14:miter w14:lim="400000"/>
          </w14:textOutline>
        </w:rPr>
        <w:t>tenth</w:t>
      </w:r>
      <w:r w:rsidRPr="00E06D18">
        <w:rPr>
          <w:rFonts w:eastAsia="Courier New"/>
          <w:bCs/>
          <w:sz w:val="20"/>
          <w:lang w:val="en-US"/>
          <w14:textOutline w14:w="12700" w14:cap="flat" w14:cmpd="sng" w14:algn="ctr">
            <w14:noFill/>
            <w14:prstDash w14:val="solid"/>
            <w14:miter w14:lim="400000"/>
          </w14:textOutline>
        </w:rPr>
        <w:t xml:space="preserve"> time in a row. The Leipzig fairgrounds comprise an exhibition area of 111,900 m² and an open-air exhibition area of 70,000 m². Every year, over 270 events take place – from trade fairs, exhibitions and congresses to events. Leipzig was the first German trade fair company </w:t>
      </w:r>
      <w:r w:rsidRPr="00E06D18">
        <w:rPr>
          <w:rFonts w:eastAsia="Courier New"/>
          <w:bCs/>
          <w:sz w:val="20"/>
          <w:lang w:val="en-US"/>
          <w14:textOutline w14:w="12700" w14:cap="flat" w14:cmpd="sng" w14:algn="ctr">
            <w14:noFill/>
            <w14:prstDash w14:val="solid"/>
            <w14:miter w14:lim="400000"/>
          </w14:textOutline>
        </w:rPr>
        <w:lastRenderedPageBreak/>
        <w:t>to be certified according to the Green Globe standards. Sustainability is a recurring theme in the Leipziger Messe's corporate activities.</w:t>
      </w:r>
    </w:p>
    <w:p w14:paraId="4EF788E2" w14:textId="1992903E" w:rsidR="00B5324F" w:rsidRPr="00D059AF" w:rsidRDefault="00D059AF" w:rsidP="007A5030">
      <w:pPr>
        <w:jc w:val="both"/>
        <w:rPr>
          <w:b/>
          <w:sz w:val="20"/>
          <w:lang w:val="en-US"/>
        </w:rPr>
      </w:pPr>
      <w:r>
        <w:rPr>
          <w:b/>
          <w:sz w:val="20"/>
          <w:lang w:val="en-US"/>
        </w:rPr>
        <w:t xml:space="preserve"> </w:t>
      </w:r>
    </w:p>
    <w:p w14:paraId="77EF73A2" w14:textId="77777777" w:rsidR="007A5030" w:rsidRPr="00D059AF" w:rsidRDefault="007A5030" w:rsidP="007A5030">
      <w:pPr>
        <w:rPr>
          <w:b/>
          <w:bCs/>
          <w:sz w:val="20"/>
          <w:lang w:val="en-US"/>
        </w:rPr>
      </w:pPr>
      <w:r w:rsidRPr="00D059AF">
        <w:rPr>
          <w:b/>
          <w:bCs/>
          <w:sz w:val="20"/>
          <w:lang w:val="en-US"/>
        </w:rPr>
        <w:t>Press contact:</w:t>
      </w:r>
    </w:p>
    <w:p w14:paraId="383404F3" w14:textId="77777777" w:rsidR="007A5030" w:rsidRPr="00D059AF" w:rsidRDefault="007A5030" w:rsidP="007A5030">
      <w:pPr>
        <w:rPr>
          <w:sz w:val="20"/>
          <w:lang w:val="en-US"/>
        </w:rPr>
      </w:pPr>
      <w:r w:rsidRPr="00D059AF">
        <w:rPr>
          <w:sz w:val="20"/>
          <w:lang w:val="en-US"/>
        </w:rPr>
        <w:t>Christian Heinz</w:t>
      </w:r>
    </w:p>
    <w:p w14:paraId="3EAEC082" w14:textId="4E301C8F" w:rsidR="007A5030" w:rsidRPr="00D059AF" w:rsidRDefault="007A5030" w:rsidP="007A5030">
      <w:pPr>
        <w:rPr>
          <w:sz w:val="20"/>
          <w:lang w:val="en-US"/>
        </w:rPr>
      </w:pPr>
      <w:r w:rsidRPr="00D059AF">
        <w:rPr>
          <w:sz w:val="20"/>
          <w:lang w:val="en-US"/>
        </w:rPr>
        <w:t>Press Officer Intec, Z and GrindTec</w:t>
      </w:r>
    </w:p>
    <w:p w14:paraId="511C1A16" w14:textId="77777777" w:rsidR="007A5030" w:rsidRPr="00D059AF" w:rsidRDefault="007A5030" w:rsidP="007A5030">
      <w:pPr>
        <w:rPr>
          <w:sz w:val="20"/>
          <w:lang w:val="en-US"/>
        </w:rPr>
      </w:pPr>
      <w:r w:rsidRPr="00D059AF">
        <w:rPr>
          <w:sz w:val="20"/>
          <w:lang w:val="en-US"/>
        </w:rPr>
        <w:t>Phone: +49 (0)341 678-6514</w:t>
      </w:r>
    </w:p>
    <w:p w14:paraId="3E21962F" w14:textId="77777777" w:rsidR="007A5030" w:rsidRPr="00D059AF" w:rsidRDefault="007A5030" w:rsidP="007A5030">
      <w:pPr>
        <w:rPr>
          <w:sz w:val="20"/>
          <w:lang w:val="en-US"/>
        </w:rPr>
      </w:pPr>
      <w:r w:rsidRPr="00D059AF">
        <w:rPr>
          <w:sz w:val="20"/>
          <w:lang w:val="en-US"/>
        </w:rPr>
        <w:t>Email: c.heinz@leipziger-messe.de</w:t>
      </w:r>
    </w:p>
    <w:p w14:paraId="298B5AE6" w14:textId="77777777" w:rsidR="007A5030" w:rsidRPr="00D059AF" w:rsidRDefault="007A5030" w:rsidP="007A5030">
      <w:pPr>
        <w:rPr>
          <w:b/>
          <w:bCs/>
          <w:sz w:val="20"/>
          <w:lang w:val="en-US"/>
        </w:rPr>
      </w:pPr>
    </w:p>
    <w:p w14:paraId="622AEA84" w14:textId="77777777" w:rsidR="007A5030" w:rsidRPr="00D059AF" w:rsidRDefault="007A5030" w:rsidP="007A5030">
      <w:pPr>
        <w:rPr>
          <w:b/>
          <w:bCs/>
          <w:sz w:val="20"/>
          <w:lang w:val="en-US"/>
        </w:rPr>
      </w:pPr>
      <w:r w:rsidRPr="00D059AF">
        <w:rPr>
          <w:b/>
          <w:bCs/>
          <w:sz w:val="20"/>
          <w:lang w:val="en-US"/>
        </w:rPr>
        <w:t>Online</w:t>
      </w:r>
    </w:p>
    <w:p w14:paraId="2373B64D" w14:textId="77777777" w:rsidR="007A5030" w:rsidRPr="00D059AF" w:rsidRDefault="007A5030" w:rsidP="007A5030">
      <w:pPr>
        <w:rPr>
          <w:sz w:val="20"/>
          <w:lang w:val="en-US"/>
        </w:rPr>
      </w:pPr>
      <w:r w:rsidRPr="00D059AF">
        <w:rPr>
          <w:sz w:val="20"/>
          <w:lang w:val="en-US"/>
        </w:rPr>
        <w:t>https://www.messe-intec.de/en/</w:t>
      </w:r>
    </w:p>
    <w:p w14:paraId="2925747A" w14:textId="77777777" w:rsidR="007A5030" w:rsidRPr="00D059AF" w:rsidRDefault="007A5030" w:rsidP="007A5030">
      <w:pPr>
        <w:rPr>
          <w:sz w:val="20"/>
          <w:lang w:val="en-US"/>
        </w:rPr>
      </w:pPr>
      <w:r w:rsidRPr="00D059AF">
        <w:rPr>
          <w:sz w:val="20"/>
          <w:lang w:val="en-US"/>
        </w:rPr>
        <w:t>https://www.zuliefermesse.de/en/</w:t>
      </w:r>
    </w:p>
    <w:p w14:paraId="1CF23142" w14:textId="77777777" w:rsidR="007A5030" w:rsidRPr="00D059AF" w:rsidRDefault="007A5030" w:rsidP="007A5030">
      <w:pPr>
        <w:rPr>
          <w:sz w:val="20"/>
          <w:lang w:val="en-US"/>
        </w:rPr>
      </w:pPr>
      <w:r w:rsidRPr="00D059AF">
        <w:rPr>
          <w:sz w:val="20"/>
          <w:lang w:val="en-US"/>
        </w:rPr>
        <w:t>https://www.grindtec.de/en/</w:t>
      </w:r>
    </w:p>
    <w:p w14:paraId="7745ABD7" w14:textId="729E0249" w:rsidR="00CC135B" w:rsidRPr="00D059AF" w:rsidRDefault="007A5030" w:rsidP="002A7001">
      <w:pPr>
        <w:rPr>
          <w:sz w:val="20"/>
          <w:lang w:val="en-US"/>
        </w:rPr>
      </w:pPr>
      <w:r w:rsidRPr="00D059AF">
        <w:rPr>
          <w:sz w:val="20"/>
          <w:lang w:val="en-US"/>
        </w:rPr>
        <w:t xml:space="preserve">https://www.leipziger-messe.de/en/ </w:t>
      </w:r>
    </w:p>
    <w:p w14:paraId="4D96C068" w14:textId="77777777" w:rsidR="003859EB" w:rsidRPr="00D059AF" w:rsidRDefault="003859EB" w:rsidP="00ED58C6">
      <w:pPr>
        <w:jc w:val="both"/>
        <w:rPr>
          <w:rFonts w:cs="Arial"/>
          <w:b/>
          <w:lang w:val="en-US"/>
        </w:rPr>
      </w:pPr>
    </w:p>
    <w:sectPr w:rsidR="003859EB" w:rsidRPr="00D059AF"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3062" w14:textId="77777777" w:rsidR="00F746D5" w:rsidRDefault="00F746D5">
      <w:r>
        <w:separator/>
      </w:r>
    </w:p>
  </w:endnote>
  <w:endnote w:type="continuationSeparator" w:id="0">
    <w:p w14:paraId="7F5430A9" w14:textId="77777777" w:rsidR="00F746D5" w:rsidRDefault="00F7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2458" w14:textId="77777777" w:rsidR="00C02E5F" w:rsidRDefault="00C02E5F">
    <w:pPr>
      <w:pStyle w:val="Fuzeile"/>
    </w:pPr>
    <w:r>
      <w:rPr>
        <w:noProof/>
      </w:rPr>
      <mc:AlternateContent>
        <mc:Choice Requires="wps">
          <w:drawing>
            <wp:anchor distT="0" distB="0" distL="114300" distR="114300" simplePos="0" relativeHeight="251657216" behindDoc="0" locked="0" layoutInCell="1" allowOverlap="1" wp14:anchorId="538358C3" wp14:editId="70F110D2">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11B3" w14:textId="77777777" w:rsidR="00C02E5F" w:rsidRPr="008B70A6" w:rsidRDefault="00C02E5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58C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F1611B3" w14:textId="77777777" w:rsidR="00C02E5F" w:rsidRPr="008B70A6" w:rsidRDefault="00C02E5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7B91" w14:textId="77777777" w:rsidR="00F746D5" w:rsidRDefault="00F746D5">
      <w:r>
        <w:separator/>
      </w:r>
    </w:p>
  </w:footnote>
  <w:footnote w:type="continuationSeparator" w:id="0">
    <w:p w14:paraId="0030C2FE" w14:textId="77777777" w:rsidR="00F746D5" w:rsidRDefault="00F7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3691" w14:textId="77777777" w:rsidR="00C02E5F" w:rsidRDefault="00C02E5F">
    <w:pPr>
      <w:pStyle w:val="Kopfzeile"/>
    </w:pPr>
    <w:r>
      <w:rPr>
        <w:noProof/>
        <w:sz w:val="20"/>
      </w:rPr>
      <mc:AlternateContent>
        <mc:Choice Requires="wps">
          <w:drawing>
            <wp:anchor distT="0" distB="0" distL="114300" distR="114300" simplePos="0" relativeHeight="251656192" behindDoc="0" locked="0" layoutInCell="0" allowOverlap="1" wp14:anchorId="46D54067" wp14:editId="7E14959E">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F3C47"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54067"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6B1F3C47"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03BDE" w14:textId="77777777" w:rsidR="00C02E5F" w:rsidRDefault="00C02E5F">
    <w:pPr>
      <w:pStyle w:val="Kopfzeile"/>
    </w:pPr>
    <w:r>
      <w:rPr>
        <w:noProof/>
      </w:rPr>
      <w:drawing>
        <wp:anchor distT="0" distB="0" distL="114300" distR="114300" simplePos="0" relativeHeight="251659264" behindDoc="1" locked="0" layoutInCell="1" allowOverlap="1" wp14:anchorId="76BCC54E" wp14:editId="42EA4BBB">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680B4B" wp14:editId="7F860539">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10891"/>
    <w:rsid w:val="000120FD"/>
    <w:rsid w:val="0001705B"/>
    <w:rsid w:val="000170EA"/>
    <w:rsid w:val="00020CA8"/>
    <w:rsid w:val="00025561"/>
    <w:rsid w:val="00027189"/>
    <w:rsid w:val="00030A9A"/>
    <w:rsid w:val="000313AE"/>
    <w:rsid w:val="00032936"/>
    <w:rsid w:val="00041218"/>
    <w:rsid w:val="00042402"/>
    <w:rsid w:val="00043822"/>
    <w:rsid w:val="00047E60"/>
    <w:rsid w:val="00050735"/>
    <w:rsid w:val="00053074"/>
    <w:rsid w:val="00061065"/>
    <w:rsid w:val="00071EA1"/>
    <w:rsid w:val="00073814"/>
    <w:rsid w:val="000838E0"/>
    <w:rsid w:val="00085642"/>
    <w:rsid w:val="00086764"/>
    <w:rsid w:val="000914AF"/>
    <w:rsid w:val="00092802"/>
    <w:rsid w:val="000944F1"/>
    <w:rsid w:val="000A4A26"/>
    <w:rsid w:val="000A7912"/>
    <w:rsid w:val="000A7E47"/>
    <w:rsid w:val="000B1E38"/>
    <w:rsid w:val="000B7AD4"/>
    <w:rsid w:val="000C4D27"/>
    <w:rsid w:val="000C51F2"/>
    <w:rsid w:val="000D006D"/>
    <w:rsid w:val="000E62F2"/>
    <w:rsid w:val="000F105D"/>
    <w:rsid w:val="000F5A9B"/>
    <w:rsid w:val="00104674"/>
    <w:rsid w:val="001052EF"/>
    <w:rsid w:val="0011413A"/>
    <w:rsid w:val="001172D7"/>
    <w:rsid w:val="0012279E"/>
    <w:rsid w:val="00122C25"/>
    <w:rsid w:val="00123E10"/>
    <w:rsid w:val="0012532C"/>
    <w:rsid w:val="0013105F"/>
    <w:rsid w:val="0013223A"/>
    <w:rsid w:val="00140842"/>
    <w:rsid w:val="00146E70"/>
    <w:rsid w:val="001523D7"/>
    <w:rsid w:val="00160A46"/>
    <w:rsid w:val="00172AD0"/>
    <w:rsid w:val="00173687"/>
    <w:rsid w:val="00174DD6"/>
    <w:rsid w:val="00175899"/>
    <w:rsid w:val="00177191"/>
    <w:rsid w:val="001774FE"/>
    <w:rsid w:val="0018064A"/>
    <w:rsid w:val="001902DF"/>
    <w:rsid w:val="001933A8"/>
    <w:rsid w:val="001A1A9F"/>
    <w:rsid w:val="001A214F"/>
    <w:rsid w:val="001A2F41"/>
    <w:rsid w:val="001A36FB"/>
    <w:rsid w:val="001B3A1A"/>
    <w:rsid w:val="001C2BBE"/>
    <w:rsid w:val="001C319D"/>
    <w:rsid w:val="001C35F5"/>
    <w:rsid w:val="001C4139"/>
    <w:rsid w:val="001D6173"/>
    <w:rsid w:val="001E467E"/>
    <w:rsid w:val="001E4D84"/>
    <w:rsid w:val="001E6F5F"/>
    <w:rsid w:val="001F50A2"/>
    <w:rsid w:val="002009AF"/>
    <w:rsid w:val="002022EB"/>
    <w:rsid w:val="00207832"/>
    <w:rsid w:val="00211478"/>
    <w:rsid w:val="002116A4"/>
    <w:rsid w:val="00217477"/>
    <w:rsid w:val="00223814"/>
    <w:rsid w:val="0022799B"/>
    <w:rsid w:val="00231BBA"/>
    <w:rsid w:val="00237136"/>
    <w:rsid w:val="00240D67"/>
    <w:rsid w:val="00240D9C"/>
    <w:rsid w:val="00241D82"/>
    <w:rsid w:val="00247316"/>
    <w:rsid w:val="002516C6"/>
    <w:rsid w:val="002521B2"/>
    <w:rsid w:val="00252D9B"/>
    <w:rsid w:val="0026246C"/>
    <w:rsid w:val="002759FD"/>
    <w:rsid w:val="00287A1D"/>
    <w:rsid w:val="0029139D"/>
    <w:rsid w:val="0029315D"/>
    <w:rsid w:val="00294442"/>
    <w:rsid w:val="00295C6A"/>
    <w:rsid w:val="002A682B"/>
    <w:rsid w:val="002A7001"/>
    <w:rsid w:val="002B0388"/>
    <w:rsid w:val="002B3EF2"/>
    <w:rsid w:val="002C003F"/>
    <w:rsid w:val="002C07B7"/>
    <w:rsid w:val="002C1A2A"/>
    <w:rsid w:val="002C203D"/>
    <w:rsid w:val="002D12FE"/>
    <w:rsid w:val="002D2B98"/>
    <w:rsid w:val="002D73C8"/>
    <w:rsid w:val="002E04CB"/>
    <w:rsid w:val="002E16ED"/>
    <w:rsid w:val="002E20C1"/>
    <w:rsid w:val="002E7E50"/>
    <w:rsid w:val="002F0785"/>
    <w:rsid w:val="002F7C7B"/>
    <w:rsid w:val="00302E3E"/>
    <w:rsid w:val="00303B67"/>
    <w:rsid w:val="00304100"/>
    <w:rsid w:val="00306C4F"/>
    <w:rsid w:val="003100B7"/>
    <w:rsid w:val="0031159E"/>
    <w:rsid w:val="00313481"/>
    <w:rsid w:val="00313E94"/>
    <w:rsid w:val="0031775E"/>
    <w:rsid w:val="003255F6"/>
    <w:rsid w:val="00330B48"/>
    <w:rsid w:val="00341D61"/>
    <w:rsid w:val="00352CB5"/>
    <w:rsid w:val="00355295"/>
    <w:rsid w:val="00355EBA"/>
    <w:rsid w:val="00361349"/>
    <w:rsid w:val="00362CBB"/>
    <w:rsid w:val="00366481"/>
    <w:rsid w:val="00376E1A"/>
    <w:rsid w:val="00380A80"/>
    <w:rsid w:val="003859EB"/>
    <w:rsid w:val="003864AB"/>
    <w:rsid w:val="003865F5"/>
    <w:rsid w:val="00390ABF"/>
    <w:rsid w:val="00391671"/>
    <w:rsid w:val="00393C13"/>
    <w:rsid w:val="003A259E"/>
    <w:rsid w:val="003B3257"/>
    <w:rsid w:val="003C4212"/>
    <w:rsid w:val="003E4A9C"/>
    <w:rsid w:val="003F2B90"/>
    <w:rsid w:val="00400502"/>
    <w:rsid w:val="00400E61"/>
    <w:rsid w:val="0041385F"/>
    <w:rsid w:val="00413A98"/>
    <w:rsid w:val="00416636"/>
    <w:rsid w:val="00417A42"/>
    <w:rsid w:val="00421876"/>
    <w:rsid w:val="00430882"/>
    <w:rsid w:val="00430DD1"/>
    <w:rsid w:val="00432F39"/>
    <w:rsid w:val="00435F3D"/>
    <w:rsid w:val="0043762F"/>
    <w:rsid w:val="00437B57"/>
    <w:rsid w:val="00444815"/>
    <w:rsid w:val="00444B92"/>
    <w:rsid w:val="00455A8E"/>
    <w:rsid w:val="0045688A"/>
    <w:rsid w:val="004618E5"/>
    <w:rsid w:val="004629F1"/>
    <w:rsid w:val="0046755A"/>
    <w:rsid w:val="004733DB"/>
    <w:rsid w:val="0047566E"/>
    <w:rsid w:val="00480DF9"/>
    <w:rsid w:val="00481220"/>
    <w:rsid w:val="00482C01"/>
    <w:rsid w:val="00486D23"/>
    <w:rsid w:val="004922A4"/>
    <w:rsid w:val="00492BC7"/>
    <w:rsid w:val="0049641D"/>
    <w:rsid w:val="00497F29"/>
    <w:rsid w:val="004A0B10"/>
    <w:rsid w:val="004A3A28"/>
    <w:rsid w:val="004A7BD2"/>
    <w:rsid w:val="004B1D0C"/>
    <w:rsid w:val="004C14D3"/>
    <w:rsid w:val="004C5996"/>
    <w:rsid w:val="004C73FD"/>
    <w:rsid w:val="004C7AD2"/>
    <w:rsid w:val="004D2C27"/>
    <w:rsid w:val="004E176C"/>
    <w:rsid w:val="00500470"/>
    <w:rsid w:val="00501101"/>
    <w:rsid w:val="00502EAF"/>
    <w:rsid w:val="0050464E"/>
    <w:rsid w:val="00511D73"/>
    <w:rsid w:val="00515DB5"/>
    <w:rsid w:val="00515F72"/>
    <w:rsid w:val="00517014"/>
    <w:rsid w:val="00523603"/>
    <w:rsid w:val="00524CE7"/>
    <w:rsid w:val="00532BFF"/>
    <w:rsid w:val="0053444C"/>
    <w:rsid w:val="005368DD"/>
    <w:rsid w:val="005444CE"/>
    <w:rsid w:val="00544E45"/>
    <w:rsid w:val="00546391"/>
    <w:rsid w:val="0055525E"/>
    <w:rsid w:val="00556DED"/>
    <w:rsid w:val="005621B8"/>
    <w:rsid w:val="00565665"/>
    <w:rsid w:val="00567057"/>
    <w:rsid w:val="00567343"/>
    <w:rsid w:val="00570A7F"/>
    <w:rsid w:val="00570F04"/>
    <w:rsid w:val="00581DDB"/>
    <w:rsid w:val="00590EC9"/>
    <w:rsid w:val="00591006"/>
    <w:rsid w:val="0059199B"/>
    <w:rsid w:val="00594BC6"/>
    <w:rsid w:val="005A0D46"/>
    <w:rsid w:val="005A0FB2"/>
    <w:rsid w:val="005A21FC"/>
    <w:rsid w:val="005A303C"/>
    <w:rsid w:val="005A3DD1"/>
    <w:rsid w:val="005A4BC9"/>
    <w:rsid w:val="005A6796"/>
    <w:rsid w:val="005B2396"/>
    <w:rsid w:val="005B2A68"/>
    <w:rsid w:val="005B3509"/>
    <w:rsid w:val="005B4B00"/>
    <w:rsid w:val="005B56BA"/>
    <w:rsid w:val="005B5D01"/>
    <w:rsid w:val="005C300E"/>
    <w:rsid w:val="005C775F"/>
    <w:rsid w:val="005D4431"/>
    <w:rsid w:val="005E1F66"/>
    <w:rsid w:val="005E2417"/>
    <w:rsid w:val="005E6EA5"/>
    <w:rsid w:val="005F3116"/>
    <w:rsid w:val="005F315D"/>
    <w:rsid w:val="0060143D"/>
    <w:rsid w:val="00601F2B"/>
    <w:rsid w:val="006020B7"/>
    <w:rsid w:val="00603717"/>
    <w:rsid w:val="00606373"/>
    <w:rsid w:val="0062246F"/>
    <w:rsid w:val="00623E41"/>
    <w:rsid w:val="00626C75"/>
    <w:rsid w:val="00630F88"/>
    <w:rsid w:val="0063153B"/>
    <w:rsid w:val="0063260F"/>
    <w:rsid w:val="00650047"/>
    <w:rsid w:val="00651D00"/>
    <w:rsid w:val="006548A5"/>
    <w:rsid w:val="00656EC3"/>
    <w:rsid w:val="0067044C"/>
    <w:rsid w:val="006706B5"/>
    <w:rsid w:val="00671BEB"/>
    <w:rsid w:val="0067341B"/>
    <w:rsid w:val="00685BBA"/>
    <w:rsid w:val="006A4854"/>
    <w:rsid w:val="006B3F7F"/>
    <w:rsid w:val="006B59D0"/>
    <w:rsid w:val="006B707D"/>
    <w:rsid w:val="006C2B56"/>
    <w:rsid w:val="006D4B02"/>
    <w:rsid w:val="006E0494"/>
    <w:rsid w:val="006E7BCF"/>
    <w:rsid w:val="006F1C6F"/>
    <w:rsid w:val="006F2022"/>
    <w:rsid w:val="006F3BA3"/>
    <w:rsid w:val="0070584D"/>
    <w:rsid w:val="00710DD6"/>
    <w:rsid w:val="00717ECD"/>
    <w:rsid w:val="007206B1"/>
    <w:rsid w:val="007219B0"/>
    <w:rsid w:val="00725482"/>
    <w:rsid w:val="0073507F"/>
    <w:rsid w:val="00736760"/>
    <w:rsid w:val="0073737F"/>
    <w:rsid w:val="00741D26"/>
    <w:rsid w:val="00741D7A"/>
    <w:rsid w:val="00742CE9"/>
    <w:rsid w:val="00747EA2"/>
    <w:rsid w:val="0075385E"/>
    <w:rsid w:val="00755D32"/>
    <w:rsid w:val="00757A12"/>
    <w:rsid w:val="0076288F"/>
    <w:rsid w:val="007632DA"/>
    <w:rsid w:val="0076525E"/>
    <w:rsid w:val="0076666C"/>
    <w:rsid w:val="00772C12"/>
    <w:rsid w:val="0077489E"/>
    <w:rsid w:val="00775117"/>
    <w:rsid w:val="00777C13"/>
    <w:rsid w:val="00783590"/>
    <w:rsid w:val="007838A9"/>
    <w:rsid w:val="00784CBF"/>
    <w:rsid w:val="0079071E"/>
    <w:rsid w:val="00790927"/>
    <w:rsid w:val="00793297"/>
    <w:rsid w:val="007937FE"/>
    <w:rsid w:val="00794E49"/>
    <w:rsid w:val="007A1699"/>
    <w:rsid w:val="007A5030"/>
    <w:rsid w:val="007A638D"/>
    <w:rsid w:val="007B433C"/>
    <w:rsid w:val="007B7BDE"/>
    <w:rsid w:val="007C008C"/>
    <w:rsid w:val="007C0D63"/>
    <w:rsid w:val="007C0E96"/>
    <w:rsid w:val="007C43FB"/>
    <w:rsid w:val="007C5CB3"/>
    <w:rsid w:val="007D037C"/>
    <w:rsid w:val="007D0CA6"/>
    <w:rsid w:val="007D64E1"/>
    <w:rsid w:val="007E1A1B"/>
    <w:rsid w:val="007F26A4"/>
    <w:rsid w:val="00800567"/>
    <w:rsid w:val="00802C55"/>
    <w:rsid w:val="008075C7"/>
    <w:rsid w:val="008146F2"/>
    <w:rsid w:val="00814C71"/>
    <w:rsid w:val="008269D1"/>
    <w:rsid w:val="00826DA8"/>
    <w:rsid w:val="00833B92"/>
    <w:rsid w:val="00835515"/>
    <w:rsid w:val="0083776D"/>
    <w:rsid w:val="00841692"/>
    <w:rsid w:val="00852FC2"/>
    <w:rsid w:val="00854701"/>
    <w:rsid w:val="00860740"/>
    <w:rsid w:val="00862738"/>
    <w:rsid w:val="00864450"/>
    <w:rsid w:val="008714A0"/>
    <w:rsid w:val="00873074"/>
    <w:rsid w:val="008772B9"/>
    <w:rsid w:val="00877635"/>
    <w:rsid w:val="00881F52"/>
    <w:rsid w:val="00883DEF"/>
    <w:rsid w:val="00887808"/>
    <w:rsid w:val="00891B14"/>
    <w:rsid w:val="008A4646"/>
    <w:rsid w:val="008B75ED"/>
    <w:rsid w:val="008C0EC1"/>
    <w:rsid w:val="008C325B"/>
    <w:rsid w:val="008C3904"/>
    <w:rsid w:val="008C50E8"/>
    <w:rsid w:val="008E04BD"/>
    <w:rsid w:val="008E132C"/>
    <w:rsid w:val="008F0BEB"/>
    <w:rsid w:val="008F20CB"/>
    <w:rsid w:val="008F2D78"/>
    <w:rsid w:val="008F3CAA"/>
    <w:rsid w:val="008F7D95"/>
    <w:rsid w:val="00900CA2"/>
    <w:rsid w:val="0090262D"/>
    <w:rsid w:val="0090280D"/>
    <w:rsid w:val="00902DBD"/>
    <w:rsid w:val="00906A6D"/>
    <w:rsid w:val="0091497F"/>
    <w:rsid w:val="00920D54"/>
    <w:rsid w:val="00930D98"/>
    <w:rsid w:val="00934204"/>
    <w:rsid w:val="009403E0"/>
    <w:rsid w:val="00940C20"/>
    <w:rsid w:val="0096211A"/>
    <w:rsid w:val="009635C2"/>
    <w:rsid w:val="009677F3"/>
    <w:rsid w:val="009736F9"/>
    <w:rsid w:val="009756AE"/>
    <w:rsid w:val="00976536"/>
    <w:rsid w:val="00981F3B"/>
    <w:rsid w:val="009827A0"/>
    <w:rsid w:val="00993C97"/>
    <w:rsid w:val="009964F7"/>
    <w:rsid w:val="00997099"/>
    <w:rsid w:val="009A35CA"/>
    <w:rsid w:val="009A57DC"/>
    <w:rsid w:val="009B55BA"/>
    <w:rsid w:val="009B68B6"/>
    <w:rsid w:val="009B6C71"/>
    <w:rsid w:val="009C0EF6"/>
    <w:rsid w:val="009C1F8A"/>
    <w:rsid w:val="009C4C35"/>
    <w:rsid w:val="009C5A39"/>
    <w:rsid w:val="009C5C29"/>
    <w:rsid w:val="009D1BB8"/>
    <w:rsid w:val="009D2E01"/>
    <w:rsid w:val="009D37B4"/>
    <w:rsid w:val="009E3166"/>
    <w:rsid w:val="009E34A5"/>
    <w:rsid w:val="009E47F5"/>
    <w:rsid w:val="009E4DCE"/>
    <w:rsid w:val="009E5646"/>
    <w:rsid w:val="009E7152"/>
    <w:rsid w:val="009E71E9"/>
    <w:rsid w:val="009F5D93"/>
    <w:rsid w:val="00A02901"/>
    <w:rsid w:val="00A04652"/>
    <w:rsid w:val="00A05D17"/>
    <w:rsid w:val="00A06BDE"/>
    <w:rsid w:val="00A07CC7"/>
    <w:rsid w:val="00A143F2"/>
    <w:rsid w:val="00A1626C"/>
    <w:rsid w:val="00A20E27"/>
    <w:rsid w:val="00A22F17"/>
    <w:rsid w:val="00A257FF"/>
    <w:rsid w:val="00A3234F"/>
    <w:rsid w:val="00A33D24"/>
    <w:rsid w:val="00A34279"/>
    <w:rsid w:val="00A3599D"/>
    <w:rsid w:val="00A43600"/>
    <w:rsid w:val="00A54D4C"/>
    <w:rsid w:val="00A60534"/>
    <w:rsid w:val="00A65DC6"/>
    <w:rsid w:val="00A738D5"/>
    <w:rsid w:val="00A75EA3"/>
    <w:rsid w:val="00A86E04"/>
    <w:rsid w:val="00A967A0"/>
    <w:rsid w:val="00AA1272"/>
    <w:rsid w:val="00AA1B91"/>
    <w:rsid w:val="00AA2833"/>
    <w:rsid w:val="00AA2E3C"/>
    <w:rsid w:val="00AA3049"/>
    <w:rsid w:val="00AA475E"/>
    <w:rsid w:val="00AB51F1"/>
    <w:rsid w:val="00AB5380"/>
    <w:rsid w:val="00AB5878"/>
    <w:rsid w:val="00AB74C6"/>
    <w:rsid w:val="00AC176C"/>
    <w:rsid w:val="00AD32A1"/>
    <w:rsid w:val="00AE256D"/>
    <w:rsid w:val="00AE6A97"/>
    <w:rsid w:val="00B00232"/>
    <w:rsid w:val="00B03449"/>
    <w:rsid w:val="00B04909"/>
    <w:rsid w:val="00B06A8D"/>
    <w:rsid w:val="00B123BB"/>
    <w:rsid w:val="00B14125"/>
    <w:rsid w:val="00B1412E"/>
    <w:rsid w:val="00B15362"/>
    <w:rsid w:val="00B3707D"/>
    <w:rsid w:val="00B37B97"/>
    <w:rsid w:val="00B42902"/>
    <w:rsid w:val="00B45953"/>
    <w:rsid w:val="00B50091"/>
    <w:rsid w:val="00B5324F"/>
    <w:rsid w:val="00B56857"/>
    <w:rsid w:val="00B60F04"/>
    <w:rsid w:val="00B62D2E"/>
    <w:rsid w:val="00B634F5"/>
    <w:rsid w:val="00B72C89"/>
    <w:rsid w:val="00B8035D"/>
    <w:rsid w:val="00B83A67"/>
    <w:rsid w:val="00B8675C"/>
    <w:rsid w:val="00B9132E"/>
    <w:rsid w:val="00BA1EB5"/>
    <w:rsid w:val="00BB04E7"/>
    <w:rsid w:val="00BB210F"/>
    <w:rsid w:val="00BB78D7"/>
    <w:rsid w:val="00BC513B"/>
    <w:rsid w:val="00BD38B8"/>
    <w:rsid w:val="00BE059F"/>
    <w:rsid w:val="00BE17D7"/>
    <w:rsid w:val="00BE203C"/>
    <w:rsid w:val="00BE3320"/>
    <w:rsid w:val="00BF6598"/>
    <w:rsid w:val="00BF6825"/>
    <w:rsid w:val="00C02E5F"/>
    <w:rsid w:val="00C0330C"/>
    <w:rsid w:val="00C03DC7"/>
    <w:rsid w:val="00C14081"/>
    <w:rsid w:val="00C1675E"/>
    <w:rsid w:val="00C202BE"/>
    <w:rsid w:val="00C21398"/>
    <w:rsid w:val="00C2733E"/>
    <w:rsid w:val="00C27767"/>
    <w:rsid w:val="00C35BCB"/>
    <w:rsid w:val="00C4264F"/>
    <w:rsid w:val="00C45A11"/>
    <w:rsid w:val="00C47676"/>
    <w:rsid w:val="00C52D97"/>
    <w:rsid w:val="00C53F26"/>
    <w:rsid w:val="00C63081"/>
    <w:rsid w:val="00C6339F"/>
    <w:rsid w:val="00C72795"/>
    <w:rsid w:val="00C746E9"/>
    <w:rsid w:val="00C76084"/>
    <w:rsid w:val="00C76693"/>
    <w:rsid w:val="00C8067F"/>
    <w:rsid w:val="00C81ED4"/>
    <w:rsid w:val="00C86D37"/>
    <w:rsid w:val="00C93261"/>
    <w:rsid w:val="00C94559"/>
    <w:rsid w:val="00C95C4E"/>
    <w:rsid w:val="00CA349C"/>
    <w:rsid w:val="00CA4B3F"/>
    <w:rsid w:val="00CA6B31"/>
    <w:rsid w:val="00CB5449"/>
    <w:rsid w:val="00CB71C4"/>
    <w:rsid w:val="00CC135B"/>
    <w:rsid w:val="00CC49B8"/>
    <w:rsid w:val="00CC4DD3"/>
    <w:rsid w:val="00CC691C"/>
    <w:rsid w:val="00CC6B31"/>
    <w:rsid w:val="00CD2F2B"/>
    <w:rsid w:val="00CE013A"/>
    <w:rsid w:val="00CE2ADA"/>
    <w:rsid w:val="00CE5EEC"/>
    <w:rsid w:val="00CF4D60"/>
    <w:rsid w:val="00CF561A"/>
    <w:rsid w:val="00D015DC"/>
    <w:rsid w:val="00D01AE9"/>
    <w:rsid w:val="00D059AF"/>
    <w:rsid w:val="00D1164E"/>
    <w:rsid w:val="00D176F5"/>
    <w:rsid w:val="00D22DBD"/>
    <w:rsid w:val="00D276F6"/>
    <w:rsid w:val="00D3072B"/>
    <w:rsid w:val="00D3141F"/>
    <w:rsid w:val="00D32808"/>
    <w:rsid w:val="00D3350A"/>
    <w:rsid w:val="00D341AC"/>
    <w:rsid w:val="00D36467"/>
    <w:rsid w:val="00D40156"/>
    <w:rsid w:val="00D52997"/>
    <w:rsid w:val="00D52AA9"/>
    <w:rsid w:val="00D52BA7"/>
    <w:rsid w:val="00D63167"/>
    <w:rsid w:val="00D67D38"/>
    <w:rsid w:val="00D82935"/>
    <w:rsid w:val="00D848D6"/>
    <w:rsid w:val="00D87614"/>
    <w:rsid w:val="00D904B0"/>
    <w:rsid w:val="00DA452B"/>
    <w:rsid w:val="00DA45BF"/>
    <w:rsid w:val="00DA6E3A"/>
    <w:rsid w:val="00DB13FC"/>
    <w:rsid w:val="00DB2741"/>
    <w:rsid w:val="00DB7B70"/>
    <w:rsid w:val="00DC2941"/>
    <w:rsid w:val="00DC3E96"/>
    <w:rsid w:val="00DD4A28"/>
    <w:rsid w:val="00DD4EF6"/>
    <w:rsid w:val="00DD57CF"/>
    <w:rsid w:val="00DE5CD2"/>
    <w:rsid w:val="00DE5DD7"/>
    <w:rsid w:val="00DF5235"/>
    <w:rsid w:val="00E35B53"/>
    <w:rsid w:val="00E36631"/>
    <w:rsid w:val="00E37FF9"/>
    <w:rsid w:val="00E4151C"/>
    <w:rsid w:val="00E4629A"/>
    <w:rsid w:val="00E51D94"/>
    <w:rsid w:val="00E605F6"/>
    <w:rsid w:val="00E679E9"/>
    <w:rsid w:val="00E731BD"/>
    <w:rsid w:val="00E80204"/>
    <w:rsid w:val="00E826E7"/>
    <w:rsid w:val="00E849A0"/>
    <w:rsid w:val="00E86565"/>
    <w:rsid w:val="00E91774"/>
    <w:rsid w:val="00E94A72"/>
    <w:rsid w:val="00E97F75"/>
    <w:rsid w:val="00EA3017"/>
    <w:rsid w:val="00EA34E0"/>
    <w:rsid w:val="00EA4AD7"/>
    <w:rsid w:val="00EA6FCD"/>
    <w:rsid w:val="00EB0A1D"/>
    <w:rsid w:val="00EB2F68"/>
    <w:rsid w:val="00EC06A3"/>
    <w:rsid w:val="00EC0A68"/>
    <w:rsid w:val="00EC0C7C"/>
    <w:rsid w:val="00EC4D6F"/>
    <w:rsid w:val="00ED14F2"/>
    <w:rsid w:val="00ED3274"/>
    <w:rsid w:val="00ED551D"/>
    <w:rsid w:val="00ED58C6"/>
    <w:rsid w:val="00ED67BC"/>
    <w:rsid w:val="00EE40F2"/>
    <w:rsid w:val="00EF0E89"/>
    <w:rsid w:val="00EF698F"/>
    <w:rsid w:val="00EF75FF"/>
    <w:rsid w:val="00F00AD8"/>
    <w:rsid w:val="00F05B8C"/>
    <w:rsid w:val="00F130AC"/>
    <w:rsid w:val="00F32F95"/>
    <w:rsid w:val="00F3386B"/>
    <w:rsid w:val="00F34A4D"/>
    <w:rsid w:val="00F36B52"/>
    <w:rsid w:val="00F400F6"/>
    <w:rsid w:val="00F42D62"/>
    <w:rsid w:val="00F450DD"/>
    <w:rsid w:val="00F45488"/>
    <w:rsid w:val="00F47BB6"/>
    <w:rsid w:val="00F52306"/>
    <w:rsid w:val="00F52680"/>
    <w:rsid w:val="00F528BF"/>
    <w:rsid w:val="00F57291"/>
    <w:rsid w:val="00F63349"/>
    <w:rsid w:val="00F634BF"/>
    <w:rsid w:val="00F63AD0"/>
    <w:rsid w:val="00F6418C"/>
    <w:rsid w:val="00F66FD2"/>
    <w:rsid w:val="00F746D5"/>
    <w:rsid w:val="00F80D9F"/>
    <w:rsid w:val="00F811F9"/>
    <w:rsid w:val="00F83C53"/>
    <w:rsid w:val="00F850FA"/>
    <w:rsid w:val="00FA428A"/>
    <w:rsid w:val="00FB05E8"/>
    <w:rsid w:val="00FB3C60"/>
    <w:rsid w:val="00FB413C"/>
    <w:rsid w:val="00FB4F04"/>
    <w:rsid w:val="00FB644E"/>
    <w:rsid w:val="00FC13BC"/>
    <w:rsid w:val="00FD1A69"/>
    <w:rsid w:val="00FD5DA1"/>
    <w:rsid w:val="00FD69EB"/>
    <w:rsid w:val="00FE1CCD"/>
    <w:rsid w:val="00FE40F6"/>
    <w:rsid w:val="00FF0498"/>
    <w:rsid w:val="00FF43DF"/>
    <w:rsid w:val="00FF4EC0"/>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000094"/>
    </o:shapedefaults>
    <o:shapelayout v:ext="edit">
      <o:idmap v:ext="edit" data="1"/>
    </o:shapelayout>
  </w:shapeDefaults>
  <w:decimalSymbol w:val=","/>
  <w:listSeparator w:val=";"/>
  <w14:docId w14:val="0CC9F498"/>
  <w15:docId w15:val="{59174773-BA75-4EFD-9226-663D018A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character" w:styleId="Kommentarzeichen">
    <w:name w:val="annotation reference"/>
    <w:basedOn w:val="Absatz-Standardschriftart"/>
    <w:semiHidden/>
    <w:unhideWhenUsed/>
    <w:rsid w:val="00C746E9"/>
    <w:rPr>
      <w:sz w:val="16"/>
      <w:szCs w:val="16"/>
    </w:rPr>
  </w:style>
  <w:style w:type="paragraph" w:styleId="Kommentartext">
    <w:name w:val="annotation text"/>
    <w:basedOn w:val="Standard"/>
    <w:link w:val="KommentartextZchn"/>
    <w:semiHidden/>
    <w:unhideWhenUsed/>
    <w:rsid w:val="00C746E9"/>
    <w:rPr>
      <w:sz w:val="20"/>
    </w:rPr>
  </w:style>
  <w:style w:type="character" w:customStyle="1" w:styleId="KommentartextZchn">
    <w:name w:val="Kommentartext Zchn"/>
    <w:basedOn w:val="Absatz-Standardschriftart"/>
    <w:link w:val="Kommentartext"/>
    <w:semiHidden/>
    <w:rsid w:val="00C746E9"/>
    <w:rPr>
      <w:rFonts w:ascii="Arial" w:hAnsi="Arial"/>
    </w:rPr>
  </w:style>
  <w:style w:type="paragraph" w:styleId="Kommentarthema">
    <w:name w:val="annotation subject"/>
    <w:basedOn w:val="Kommentartext"/>
    <w:next w:val="Kommentartext"/>
    <w:link w:val="KommentarthemaZchn"/>
    <w:semiHidden/>
    <w:unhideWhenUsed/>
    <w:rsid w:val="00C746E9"/>
    <w:rPr>
      <w:b/>
      <w:bCs/>
    </w:rPr>
  </w:style>
  <w:style w:type="character" w:customStyle="1" w:styleId="KommentarthemaZchn">
    <w:name w:val="Kommentarthema Zchn"/>
    <w:basedOn w:val="KommentartextZchn"/>
    <w:link w:val="Kommentarthema"/>
    <w:semiHidden/>
    <w:rsid w:val="00C746E9"/>
    <w:rPr>
      <w:rFonts w:ascii="Arial" w:hAnsi="Arial"/>
      <w:b/>
      <w:bCs/>
    </w:rPr>
  </w:style>
  <w:style w:type="character" w:styleId="NichtaufgelsteErwhnung">
    <w:name w:val="Unresolved Mention"/>
    <w:basedOn w:val="Absatz-Standardschriftart"/>
    <w:uiPriority w:val="99"/>
    <w:semiHidden/>
    <w:unhideWhenUsed/>
    <w:rsid w:val="00025561"/>
    <w:rPr>
      <w:color w:val="605E5C"/>
      <w:shd w:val="clear" w:color="auto" w:fill="E1DFDD"/>
    </w:rPr>
  </w:style>
  <w:style w:type="character" w:customStyle="1" w:styleId="Ohne">
    <w:name w:val="Ohne"/>
    <w:rsid w:val="0081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782463105">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1131705754">
      <w:bodyDiv w:val="1"/>
      <w:marLeft w:val="0"/>
      <w:marRight w:val="0"/>
      <w:marTop w:val="0"/>
      <w:marBottom w:val="0"/>
      <w:divBdr>
        <w:top w:val="none" w:sz="0" w:space="0" w:color="auto"/>
        <w:left w:val="none" w:sz="0" w:space="0" w:color="auto"/>
        <w:bottom w:val="none" w:sz="0" w:space="0" w:color="auto"/>
        <w:right w:val="none" w:sz="0" w:space="0" w:color="auto"/>
      </w:divBdr>
    </w:div>
    <w:div w:id="1261337205">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2009626668">
      <w:bodyDiv w:val="1"/>
      <w:marLeft w:val="0"/>
      <w:marRight w:val="0"/>
      <w:marTop w:val="0"/>
      <w:marBottom w:val="0"/>
      <w:divBdr>
        <w:top w:val="none" w:sz="0" w:space="0" w:color="auto"/>
        <w:left w:val="none" w:sz="0" w:space="0" w:color="auto"/>
        <w:bottom w:val="none" w:sz="0" w:space="0" w:color="auto"/>
        <w:right w:val="none" w:sz="0" w:space="0" w:color="auto"/>
      </w:divBdr>
      <w:divsChild>
        <w:div w:id="877862457">
          <w:marLeft w:val="0"/>
          <w:marRight w:val="0"/>
          <w:marTop w:val="0"/>
          <w:marBottom w:val="0"/>
          <w:divBdr>
            <w:top w:val="none" w:sz="0" w:space="0" w:color="auto"/>
            <w:left w:val="none" w:sz="0" w:space="0" w:color="auto"/>
            <w:bottom w:val="none" w:sz="0" w:space="0" w:color="auto"/>
            <w:right w:val="none" w:sz="0" w:space="0" w:color="auto"/>
          </w:divBdr>
        </w:div>
      </w:divsChild>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0DF0-2679-473E-B5E1-A82D1DD0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A2531532.dotm</Template>
  <TotalTime>0</TotalTime>
  <Pages>3</Pages>
  <Words>885</Words>
  <Characters>5056</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General</vt:lpstr>
      <vt:lpstr>Allgemein</vt:lpstr>
    </vt:vector>
  </TitlesOfParts>
  <Company>Leipziger Messe GmbH</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cheinz</dc:creator>
  <cp:lastModifiedBy>Christian Heinz</cp:lastModifiedBy>
  <cp:revision>5</cp:revision>
  <cp:lastPrinted>2019-01-22T14:30:00Z</cp:lastPrinted>
  <dcterms:created xsi:type="dcterms:W3CDTF">2023-11-21T13:00:00Z</dcterms:created>
  <dcterms:modified xsi:type="dcterms:W3CDTF">2023-11-21T13:45:00Z</dcterms:modified>
</cp:coreProperties>
</file>